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BC7" w:rsidRPr="00FD21F0" w:rsidRDefault="00FD3BC7" w:rsidP="00FD21F0">
      <w:pPr>
        <w:spacing w:line="480" w:lineRule="auto"/>
        <w:jc w:val="both"/>
        <w:rPr>
          <w:rFonts w:ascii="Times New Roman" w:hAnsi="Times New Roman" w:cs="Times New Roman"/>
          <w:b/>
          <w:sz w:val="24"/>
          <w:szCs w:val="24"/>
        </w:rPr>
      </w:pPr>
      <w:r w:rsidRPr="00FD21F0">
        <w:rPr>
          <w:rFonts w:ascii="Times New Roman" w:hAnsi="Times New Roman" w:cs="Times New Roman"/>
          <w:b/>
          <w:sz w:val="24"/>
          <w:szCs w:val="24"/>
        </w:rPr>
        <w:t>Question 3.</w:t>
      </w:r>
    </w:p>
    <w:p w:rsidR="00185072" w:rsidRPr="00FD21F0" w:rsidRDefault="005E2B6B" w:rsidP="00FD21F0">
      <w:pPr>
        <w:spacing w:line="480" w:lineRule="auto"/>
        <w:jc w:val="both"/>
        <w:rPr>
          <w:rFonts w:ascii="Times New Roman" w:hAnsi="Times New Roman" w:cs="Times New Roman"/>
          <w:b/>
          <w:sz w:val="24"/>
          <w:szCs w:val="24"/>
        </w:rPr>
      </w:pPr>
      <w:r w:rsidRPr="00FD21F0">
        <w:rPr>
          <w:rFonts w:ascii="Times New Roman" w:hAnsi="Times New Roman" w:cs="Times New Roman"/>
          <w:b/>
          <w:sz w:val="24"/>
          <w:szCs w:val="24"/>
        </w:rPr>
        <w:t>In an accountable care organization (ACO), insurance companies are looking at how health care organizations care for a specific population. How do you think this impacts the health of the population?</w:t>
      </w:r>
    </w:p>
    <w:p w:rsidR="00A0679F" w:rsidRPr="00A0679F" w:rsidRDefault="00A0679F" w:rsidP="00A0679F">
      <w:pPr>
        <w:spacing w:line="480" w:lineRule="auto"/>
        <w:jc w:val="both"/>
        <w:rPr>
          <w:rFonts w:ascii="Times New Roman" w:hAnsi="Times New Roman" w:cs="Times New Roman"/>
          <w:sz w:val="24"/>
          <w:szCs w:val="24"/>
        </w:rPr>
      </w:pPr>
      <w:r w:rsidRPr="00A0679F">
        <w:rPr>
          <w:rFonts w:ascii="Times New Roman" w:hAnsi="Times New Roman" w:cs="Times New Roman"/>
          <w:sz w:val="24"/>
          <w:szCs w:val="24"/>
        </w:rPr>
        <w:t xml:space="preserve">The act of insurance companies looking at how health care organizations are caring for a certain population will result to mixed results. In essence, it might result in either negative or positive results depending on the kind of health care needs that one has. This kind of selection will end up creating competition through biased selection. It will result in the diversion of energy away from the designing of a more efficient system, and it will not support diversity among the health care plans. Some insurance companies will result in preferring covering a pool of enrollees whose health care needs will be less than anticipated when a premium is set (Harold, 1988). Thus, the insurance companies will be looking for enrollees who will make them earn a lot of profits in a certain financial year. </w:t>
      </w:r>
    </w:p>
    <w:p w:rsidR="00A0679F" w:rsidRDefault="00A0679F" w:rsidP="00A0679F">
      <w:pPr>
        <w:spacing w:line="480" w:lineRule="auto"/>
        <w:jc w:val="both"/>
        <w:rPr>
          <w:rFonts w:ascii="Times New Roman" w:hAnsi="Times New Roman" w:cs="Times New Roman"/>
          <w:sz w:val="24"/>
          <w:szCs w:val="24"/>
        </w:rPr>
      </w:pPr>
      <w:r w:rsidRPr="00A0679F">
        <w:rPr>
          <w:rFonts w:ascii="Times New Roman" w:hAnsi="Times New Roman" w:cs="Times New Roman"/>
          <w:sz w:val="24"/>
          <w:szCs w:val="24"/>
        </w:rPr>
        <w:t xml:space="preserve">Around 5% of the American population has complex medical and </w:t>
      </w:r>
      <w:proofErr w:type="spellStart"/>
      <w:r w:rsidRPr="00A0679F">
        <w:rPr>
          <w:rFonts w:ascii="Times New Roman" w:hAnsi="Times New Roman" w:cs="Times New Roman"/>
          <w:sz w:val="24"/>
          <w:szCs w:val="24"/>
        </w:rPr>
        <w:t>behavioural</w:t>
      </w:r>
      <w:proofErr w:type="spellEnd"/>
      <w:r w:rsidRPr="00A0679F">
        <w:rPr>
          <w:rFonts w:ascii="Times New Roman" w:hAnsi="Times New Roman" w:cs="Times New Roman"/>
          <w:sz w:val="24"/>
          <w:szCs w:val="24"/>
        </w:rPr>
        <w:t xml:space="preserve"> or social needs. The Accountable Care Organizations (ACOs) have prompted the decision-makers at health care delivery system to look for the best ways that they will apply to meet the patient’s needs while at the same time keeping in check the costs. This approach has resulted in mixed reactions since the high-risk patients have a wide range, heterogeneous needs, and a certain set of care management services benefit such high-risk patients more than other patients. The insurance companies will be able to select the hospitals that suits a certain high-risk patient.</w:t>
      </w:r>
    </w:p>
    <w:p w:rsidR="005E5C6E" w:rsidRPr="00FD21F0" w:rsidRDefault="005E5C6E" w:rsidP="00A0679F">
      <w:pPr>
        <w:spacing w:line="480" w:lineRule="auto"/>
        <w:jc w:val="center"/>
        <w:rPr>
          <w:rFonts w:ascii="Times New Roman" w:hAnsi="Times New Roman" w:cs="Times New Roman"/>
          <w:sz w:val="24"/>
          <w:szCs w:val="24"/>
        </w:rPr>
      </w:pPr>
      <w:bookmarkStart w:id="0" w:name="_GoBack"/>
      <w:bookmarkEnd w:id="0"/>
      <w:r w:rsidRPr="00FD21F0">
        <w:rPr>
          <w:rFonts w:ascii="Times New Roman" w:hAnsi="Times New Roman" w:cs="Times New Roman"/>
          <w:sz w:val="24"/>
          <w:szCs w:val="24"/>
        </w:rPr>
        <w:t>Reference</w:t>
      </w:r>
    </w:p>
    <w:sdt>
      <w:sdtPr>
        <w:rPr>
          <w:rFonts w:ascii="Times New Roman" w:hAnsi="Times New Roman" w:cs="Times New Roman"/>
          <w:sz w:val="24"/>
          <w:szCs w:val="24"/>
        </w:rPr>
        <w:id w:val="-573587230"/>
        <w:bibliography/>
      </w:sdtPr>
      <w:sdtContent>
        <w:p w:rsidR="001813D6" w:rsidRPr="00FD21F0" w:rsidRDefault="001813D6" w:rsidP="00FD21F0">
          <w:pPr>
            <w:pStyle w:val="Bibliography"/>
            <w:spacing w:line="480" w:lineRule="auto"/>
            <w:ind w:left="720" w:hanging="720"/>
            <w:jc w:val="both"/>
            <w:rPr>
              <w:rFonts w:ascii="Times New Roman" w:hAnsi="Times New Roman" w:cs="Times New Roman"/>
              <w:noProof/>
              <w:sz w:val="24"/>
              <w:szCs w:val="24"/>
            </w:rPr>
          </w:pPr>
          <w:r w:rsidRPr="00FD21F0">
            <w:rPr>
              <w:rFonts w:ascii="Times New Roman" w:hAnsi="Times New Roman" w:cs="Times New Roman"/>
              <w:sz w:val="24"/>
              <w:szCs w:val="24"/>
            </w:rPr>
            <w:fldChar w:fldCharType="begin"/>
          </w:r>
          <w:r w:rsidRPr="00FD21F0">
            <w:rPr>
              <w:rFonts w:ascii="Times New Roman" w:hAnsi="Times New Roman" w:cs="Times New Roman"/>
              <w:sz w:val="24"/>
              <w:szCs w:val="24"/>
            </w:rPr>
            <w:instrText xml:space="preserve"> BIBLIOGRAPHY </w:instrText>
          </w:r>
          <w:r w:rsidRPr="00FD21F0">
            <w:rPr>
              <w:rFonts w:ascii="Times New Roman" w:hAnsi="Times New Roman" w:cs="Times New Roman"/>
              <w:sz w:val="24"/>
              <w:szCs w:val="24"/>
            </w:rPr>
            <w:fldChar w:fldCharType="separate"/>
          </w:r>
          <w:r w:rsidRPr="00FD21F0">
            <w:rPr>
              <w:rFonts w:ascii="Times New Roman" w:hAnsi="Times New Roman" w:cs="Times New Roman"/>
              <w:noProof/>
              <w:sz w:val="24"/>
              <w:szCs w:val="24"/>
            </w:rPr>
            <w:t xml:space="preserve">Harold, S, Luft, and Miller Robert H. 1988. "Patient Selection in a Competitive Health Care System." </w:t>
          </w:r>
          <w:r w:rsidRPr="00FD21F0">
            <w:rPr>
              <w:rFonts w:ascii="Times New Roman" w:hAnsi="Times New Roman" w:cs="Times New Roman"/>
              <w:i/>
              <w:iCs/>
              <w:noProof/>
              <w:sz w:val="24"/>
              <w:szCs w:val="24"/>
            </w:rPr>
            <w:t>Health Affairs</w:t>
          </w:r>
          <w:r w:rsidRPr="00FD21F0">
            <w:rPr>
              <w:rFonts w:ascii="Times New Roman" w:hAnsi="Times New Roman" w:cs="Times New Roman"/>
              <w:noProof/>
              <w:sz w:val="24"/>
              <w:szCs w:val="24"/>
            </w:rPr>
            <w:t xml:space="preserve"> https://www.healthaffairs.org/doi/full/10.1377/hlthaff.7.3.97.</w:t>
          </w:r>
        </w:p>
        <w:p w:rsidR="001813D6" w:rsidRPr="00FD21F0" w:rsidRDefault="001813D6" w:rsidP="00FD21F0">
          <w:pPr>
            <w:spacing w:line="480" w:lineRule="auto"/>
            <w:jc w:val="both"/>
            <w:rPr>
              <w:rFonts w:ascii="Times New Roman" w:hAnsi="Times New Roman" w:cs="Times New Roman"/>
              <w:sz w:val="24"/>
              <w:szCs w:val="24"/>
            </w:rPr>
          </w:pPr>
          <w:r w:rsidRPr="00FD21F0">
            <w:rPr>
              <w:rFonts w:ascii="Times New Roman" w:hAnsi="Times New Roman" w:cs="Times New Roman"/>
              <w:b/>
              <w:bCs/>
              <w:noProof/>
              <w:sz w:val="24"/>
              <w:szCs w:val="24"/>
            </w:rPr>
            <w:fldChar w:fldCharType="end"/>
          </w:r>
        </w:p>
      </w:sdtContent>
    </w:sdt>
    <w:p w:rsidR="005E5C6E" w:rsidRPr="00FD21F0" w:rsidRDefault="005E5C6E" w:rsidP="00FD21F0">
      <w:pPr>
        <w:spacing w:line="480" w:lineRule="auto"/>
        <w:jc w:val="both"/>
        <w:rPr>
          <w:rFonts w:ascii="Times New Roman" w:hAnsi="Times New Roman" w:cs="Times New Roman"/>
          <w:sz w:val="24"/>
          <w:szCs w:val="24"/>
        </w:rPr>
      </w:pPr>
    </w:p>
    <w:sectPr w:rsidR="005E5C6E" w:rsidRPr="00FD21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D2A"/>
    <w:rsid w:val="0010485A"/>
    <w:rsid w:val="001813D6"/>
    <w:rsid w:val="00185072"/>
    <w:rsid w:val="00186767"/>
    <w:rsid w:val="00196750"/>
    <w:rsid w:val="002D7C36"/>
    <w:rsid w:val="0045302A"/>
    <w:rsid w:val="004E3C7E"/>
    <w:rsid w:val="00551CD5"/>
    <w:rsid w:val="005C14C9"/>
    <w:rsid w:val="005E2B6B"/>
    <w:rsid w:val="005E5C6E"/>
    <w:rsid w:val="005F143C"/>
    <w:rsid w:val="00721AE9"/>
    <w:rsid w:val="00761228"/>
    <w:rsid w:val="007E1CFD"/>
    <w:rsid w:val="0092099E"/>
    <w:rsid w:val="009550D9"/>
    <w:rsid w:val="009A7D2A"/>
    <w:rsid w:val="00A0679F"/>
    <w:rsid w:val="00A30695"/>
    <w:rsid w:val="00A71EF1"/>
    <w:rsid w:val="00A933BD"/>
    <w:rsid w:val="00B34F11"/>
    <w:rsid w:val="00CF12DC"/>
    <w:rsid w:val="00D813FD"/>
    <w:rsid w:val="00F65FFC"/>
    <w:rsid w:val="00F835C5"/>
    <w:rsid w:val="00FA36CF"/>
    <w:rsid w:val="00FD21F0"/>
    <w:rsid w:val="00FD3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19A7FE-819A-4E11-8ECE-D350FE65D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81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Har88</b:Tag>
    <b:SourceType>JournalArticle</b:SourceType>
    <b:Guid>{F4E7C602-81A6-41A3-9A30-3AB69255DB11}</b:Guid>
    <b:Author>
      <b:Author>
        <b:NameList>
          <b:Person>
            <b:Last>Harold</b:Last>
            <b:First>S,</b:First>
            <b:Middle>Luft</b:Middle>
          </b:Person>
          <b:Person>
            <b:Last>Robert H</b:Last>
            <b:First>Miller</b:First>
          </b:Person>
        </b:NameList>
      </b:Author>
    </b:Author>
    <b:Title>Patient Selection in a Competitive Health Care System</b:Title>
    <b:JournalName>Health Affairs</b:JournalName>
    <b:Year>1988</b:Year>
    <b:Pages>https://www.healthaffairs.org/doi/full/10.1377/hlthaff.7.3.97</b:Pages>
    <b:RefOrder>1</b:RefOrder>
  </b:Source>
</b:Sources>
</file>

<file path=customXml/itemProps1.xml><?xml version="1.0" encoding="utf-8"?>
<ds:datastoreItem xmlns:ds="http://schemas.openxmlformats.org/officeDocument/2006/customXml" ds:itemID="{EF6F13CA-8F88-427F-9DB5-5590E02F5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278</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36</cp:revision>
  <dcterms:created xsi:type="dcterms:W3CDTF">2020-03-06T09:44:00Z</dcterms:created>
  <dcterms:modified xsi:type="dcterms:W3CDTF">2020-03-06T11:02:00Z</dcterms:modified>
</cp:coreProperties>
</file>